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8D5434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bookmarkStart w:id="0" w:name="_GoBack"/>
            <w:bookmarkEnd w:id="0"/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F0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F02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0B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19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7655F" w:rsidRPr="003E1B19">
        <w:rPr>
          <w:rFonts w:ascii="Times New Roman" w:hAnsi="Times New Roman" w:cs="Times New Roman"/>
          <w:sz w:val="28"/>
          <w:szCs w:val="28"/>
        </w:rPr>
        <w:t xml:space="preserve"> </w:t>
      </w:r>
      <w:r w:rsidR="003E1B19">
        <w:rPr>
          <w:rFonts w:ascii="Times New Roman" w:hAnsi="Times New Roman" w:cs="Times New Roman"/>
          <w:sz w:val="28"/>
          <w:szCs w:val="28"/>
        </w:rPr>
        <w:t>утверждении Календарного</w:t>
      </w:r>
      <w:r w:rsidR="003E1B19" w:rsidRPr="003E1B1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E1B19">
        <w:rPr>
          <w:rFonts w:ascii="Times New Roman" w:hAnsi="Times New Roman" w:cs="Times New Roman"/>
          <w:sz w:val="28"/>
          <w:szCs w:val="28"/>
        </w:rPr>
        <w:t>а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основных мероприятий по подготовке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и проведению выбо</w:t>
      </w:r>
      <w:r w:rsidR="00A24652">
        <w:rPr>
          <w:rFonts w:ascii="Times New Roman" w:hAnsi="Times New Roman" w:cs="Times New Roman"/>
          <w:sz w:val="28"/>
          <w:szCs w:val="28"/>
        </w:rPr>
        <w:t>ров депутатов</w:t>
      </w:r>
    </w:p>
    <w:p w:rsidR="00A24652" w:rsidRDefault="00A24652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комитета</w:t>
      </w:r>
    </w:p>
    <w:p w:rsidR="003E1B19" w:rsidRDefault="000B734F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</w:t>
      </w:r>
      <w:r w:rsidR="003E1B19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E1B19">
        <w:rPr>
          <w:rFonts w:ascii="Times New Roman" w:hAnsi="Times New Roman" w:cs="Times New Roman"/>
          <w:sz w:val="28"/>
          <w:szCs w:val="28"/>
        </w:rPr>
        <w:t>,</w:t>
      </w:r>
    </w:p>
    <w:p w:rsidR="00CB7A33" w:rsidRP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 w:rsidRPr="003E1B19">
        <w:rPr>
          <w:rFonts w:ascii="Times New Roman" w:hAnsi="Times New Roman" w:cs="Times New Roman"/>
          <w:sz w:val="28"/>
          <w:szCs w:val="28"/>
        </w:rPr>
        <w:t xml:space="preserve"> на 13 сентября 2020 года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статьями 10, 10.1 Федерального закона «Об основных гарантиях избирательных прав и права на участие в референдуме граждан Российской Федерации», статьями 11, 11(1) Избирательного кодекса Приморского края, с учетом постановления Центральной избирательной комиссии Российской Федерации от 3 апреля 2020 года  № 246/1820-7 «Об отложении голосования на выборах, референдумах на территории ряда субъектов Российской Федерации», постановления Губернатора Приморского</w:t>
      </w:r>
      <w:proofErr w:type="gram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края от 18 марта 2020 года № 21-пг «О мерах </w:t>
      </w: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предотвращению распространения на территории Приморского края новой </w:t>
      </w:r>
      <w:proofErr w:type="spell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(COVID-2019)», решения Избирательной комиссии Приморского края от 2 июля 2020 года №220/1546 «О рассмотрении обращений председателей территориальных избирательных комиссий, избирательных комиссий муниципальных образований, территориальная избирательная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комиссия»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B02FEE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E1B19" w:rsidRPr="003E1B19">
        <w:t xml:space="preserve"> 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Определить сроки осуществления избирательных действий, утвердив Календарный план основных мероприятий по подготовке и проведению выбо</w:t>
      </w:r>
      <w:r w:rsidR="003E1B19">
        <w:rPr>
          <w:rFonts w:ascii="Times New Roman" w:hAnsi="Times New Roman" w:cs="Times New Roman"/>
          <w:sz w:val="28"/>
          <w:szCs w:val="28"/>
          <w:lang w:eastAsia="ru-RU"/>
        </w:rPr>
        <w:t xml:space="preserve">ров </w:t>
      </w:r>
      <w:r w:rsidR="00A24652">
        <w:rPr>
          <w:rFonts w:ascii="Times New Roman" w:hAnsi="Times New Roman" w:cs="Times New Roman"/>
          <w:sz w:val="28"/>
          <w:szCs w:val="28"/>
          <w:lang w:eastAsia="ru-RU"/>
        </w:rPr>
        <w:t>депутатов муниципального комитета</w:t>
      </w:r>
      <w:r w:rsidR="000B734F">
        <w:rPr>
          <w:rFonts w:ascii="Times New Roman" w:hAnsi="Times New Roman" w:cs="Times New Roman"/>
          <w:sz w:val="28"/>
          <w:szCs w:val="28"/>
          <w:lang w:eastAsia="ru-RU"/>
        </w:rPr>
        <w:t xml:space="preserve"> Ивано</w:t>
      </w:r>
      <w:r w:rsidR="0036218A">
        <w:rPr>
          <w:rFonts w:ascii="Times New Roman" w:hAnsi="Times New Roman" w:cs="Times New Roman"/>
          <w:sz w:val="28"/>
          <w:szCs w:val="28"/>
          <w:lang w:eastAsia="ru-RU"/>
        </w:rPr>
        <w:t>вского</w:t>
      </w:r>
      <w:r w:rsidR="003E1B1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Михайловского муниципального района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, назначенных на 13 сентября 2020 года (прилагается).</w:t>
      </w:r>
    </w:p>
    <w:p w:rsidR="00775223" w:rsidRDefault="004B45A9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4B45A9" w:rsidRDefault="004B45A9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3E1B19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15D3"/>
    <w:rsid w:val="00092DC2"/>
    <w:rsid w:val="000965A5"/>
    <w:rsid w:val="000B734F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218A"/>
    <w:rsid w:val="00367159"/>
    <w:rsid w:val="00372F12"/>
    <w:rsid w:val="003E1B19"/>
    <w:rsid w:val="00407D6F"/>
    <w:rsid w:val="004174BF"/>
    <w:rsid w:val="004302CF"/>
    <w:rsid w:val="00440475"/>
    <w:rsid w:val="0049541D"/>
    <w:rsid w:val="004B45A9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641F8"/>
    <w:rsid w:val="00876986"/>
    <w:rsid w:val="008812B7"/>
    <w:rsid w:val="008A312C"/>
    <w:rsid w:val="008C4403"/>
    <w:rsid w:val="008D3982"/>
    <w:rsid w:val="008D5434"/>
    <w:rsid w:val="008E29DA"/>
    <w:rsid w:val="00987142"/>
    <w:rsid w:val="00995F0D"/>
    <w:rsid w:val="009A7DC9"/>
    <w:rsid w:val="009D083A"/>
    <w:rsid w:val="009D5305"/>
    <w:rsid w:val="00A03A79"/>
    <w:rsid w:val="00A23173"/>
    <w:rsid w:val="00A24652"/>
    <w:rsid w:val="00A52643"/>
    <w:rsid w:val="00A6651C"/>
    <w:rsid w:val="00AB2D47"/>
    <w:rsid w:val="00AD0643"/>
    <w:rsid w:val="00AD1084"/>
    <w:rsid w:val="00AD5F9A"/>
    <w:rsid w:val="00B02FEE"/>
    <w:rsid w:val="00B10077"/>
    <w:rsid w:val="00B15DAA"/>
    <w:rsid w:val="00B23CB8"/>
    <w:rsid w:val="00B2494F"/>
    <w:rsid w:val="00B86B62"/>
    <w:rsid w:val="00B93965"/>
    <w:rsid w:val="00BC48DB"/>
    <w:rsid w:val="00BF61CF"/>
    <w:rsid w:val="00C2310A"/>
    <w:rsid w:val="00C42995"/>
    <w:rsid w:val="00CB316D"/>
    <w:rsid w:val="00CB7A33"/>
    <w:rsid w:val="00CC15F8"/>
    <w:rsid w:val="00CF4E91"/>
    <w:rsid w:val="00D10E5F"/>
    <w:rsid w:val="00D264B3"/>
    <w:rsid w:val="00D862DD"/>
    <w:rsid w:val="00DB44D4"/>
    <w:rsid w:val="00E50769"/>
    <w:rsid w:val="00E83733"/>
    <w:rsid w:val="00ED7D88"/>
    <w:rsid w:val="00F02B93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Администратор безопасности</cp:lastModifiedBy>
  <cp:revision>3</cp:revision>
  <cp:lastPrinted>2020-07-08T00:40:00Z</cp:lastPrinted>
  <dcterms:created xsi:type="dcterms:W3CDTF">2020-07-03T04:53:00Z</dcterms:created>
  <dcterms:modified xsi:type="dcterms:W3CDTF">2020-07-08T00:42:00Z</dcterms:modified>
</cp:coreProperties>
</file>